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BE4" w:rsidRPr="00370034" w:rsidRDefault="00824BE4" w:rsidP="00370034">
      <w:pPr>
        <w:spacing w:after="0" w:line="480" w:lineRule="auto"/>
        <w:contextualSpacing/>
        <w:jc w:val="center"/>
        <w:rPr>
          <w:szCs w:val="24"/>
        </w:rPr>
      </w:pPr>
    </w:p>
    <w:p w:rsidR="00824BE4" w:rsidRPr="00370034" w:rsidRDefault="00824BE4" w:rsidP="00370034">
      <w:pPr>
        <w:spacing w:after="0" w:line="480" w:lineRule="auto"/>
        <w:contextualSpacing/>
        <w:jc w:val="center"/>
        <w:rPr>
          <w:szCs w:val="24"/>
        </w:rPr>
      </w:pPr>
    </w:p>
    <w:p w:rsidR="00223240" w:rsidRPr="00370034" w:rsidRDefault="00223240" w:rsidP="00370034">
      <w:pPr>
        <w:spacing w:after="0" w:line="480" w:lineRule="auto"/>
        <w:contextualSpacing/>
        <w:rPr>
          <w:szCs w:val="24"/>
        </w:rPr>
      </w:pPr>
    </w:p>
    <w:p w:rsidR="00124329" w:rsidRPr="00370034" w:rsidRDefault="000A5D72" w:rsidP="00370034">
      <w:pPr>
        <w:spacing w:after="0" w:line="480" w:lineRule="auto"/>
        <w:contextualSpacing/>
        <w:jc w:val="center"/>
        <w:rPr>
          <w:b/>
          <w:szCs w:val="24"/>
        </w:rPr>
      </w:pPr>
      <w:r w:rsidRPr="00370034">
        <w:rPr>
          <w:b/>
          <w:szCs w:val="24"/>
        </w:rPr>
        <w:t xml:space="preserve">Dr. Lwson Stone: </w:t>
      </w:r>
      <w:bookmarkStart w:id="0" w:name="_GoBack"/>
      <w:r w:rsidR="00FE6D45" w:rsidRPr="00370034">
        <w:rPr>
          <w:b/>
          <w:szCs w:val="24"/>
        </w:rPr>
        <w:t>Violence in the Old Testament</w:t>
      </w:r>
    </w:p>
    <w:bookmarkEnd w:id="0"/>
    <w:p w:rsidR="00370034" w:rsidRDefault="00370034" w:rsidP="00370034">
      <w:pPr>
        <w:spacing w:after="0" w:line="480" w:lineRule="auto"/>
        <w:contextualSpacing/>
        <w:jc w:val="center"/>
        <w:rPr>
          <w:szCs w:val="24"/>
        </w:rPr>
      </w:pPr>
    </w:p>
    <w:p w:rsidR="00370034" w:rsidRPr="00370034" w:rsidRDefault="00370034" w:rsidP="00370034">
      <w:pPr>
        <w:spacing w:after="0" w:line="480" w:lineRule="auto"/>
        <w:contextualSpacing/>
        <w:jc w:val="center"/>
        <w:rPr>
          <w:szCs w:val="24"/>
        </w:rPr>
      </w:pPr>
    </w:p>
    <w:p w:rsidR="00E24C1D" w:rsidRPr="00E24C1D" w:rsidRDefault="00E24C1D" w:rsidP="00E24C1D">
      <w:pPr>
        <w:spacing w:after="0" w:line="480" w:lineRule="auto"/>
        <w:contextualSpacing/>
        <w:jc w:val="center"/>
        <w:rPr>
          <w:szCs w:val="24"/>
        </w:rPr>
      </w:pPr>
      <w:r w:rsidRPr="00E24C1D">
        <w:rPr>
          <w:szCs w:val="24"/>
        </w:rPr>
        <w:t>Students Name</w:t>
      </w:r>
    </w:p>
    <w:p w:rsidR="00E24C1D" w:rsidRPr="00E24C1D" w:rsidRDefault="00E24C1D" w:rsidP="00E24C1D">
      <w:pPr>
        <w:spacing w:after="0" w:line="480" w:lineRule="auto"/>
        <w:contextualSpacing/>
        <w:jc w:val="center"/>
        <w:rPr>
          <w:szCs w:val="24"/>
        </w:rPr>
      </w:pPr>
      <w:r w:rsidRPr="00E24C1D">
        <w:rPr>
          <w:szCs w:val="24"/>
        </w:rPr>
        <w:t>Institutional Affiliation</w:t>
      </w:r>
    </w:p>
    <w:p w:rsidR="00E24C1D" w:rsidRPr="00E24C1D" w:rsidRDefault="00E24C1D" w:rsidP="00E24C1D">
      <w:pPr>
        <w:spacing w:after="0" w:line="480" w:lineRule="auto"/>
        <w:contextualSpacing/>
        <w:jc w:val="center"/>
        <w:rPr>
          <w:szCs w:val="24"/>
        </w:rPr>
      </w:pPr>
      <w:r w:rsidRPr="00E24C1D">
        <w:rPr>
          <w:szCs w:val="24"/>
        </w:rPr>
        <w:t>Course Code and Name</w:t>
      </w:r>
    </w:p>
    <w:p w:rsidR="00E24C1D" w:rsidRPr="00E24C1D" w:rsidRDefault="00E24C1D" w:rsidP="00E24C1D">
      <w:pPr>
        <w:spacing w:after="0" w:line="480" w:lineRule="auto"/>
        <w:contextualSpacing/>
        <w:jc w:val="center"/>
        <w:rPr>
          <w:szCs w:val="24"/>
        </w:rPr>
      </w:pPr>
      <w:r w:rsidRPr="00E24C1D">
        <w:rPr>
          <w:szCs w:val="24"/>
        </w:rPr>
        <w:t>Instructors Name</w:t>
      </w:r>
    </w:p>
    <w:p w:rsidR="00223240" w:rsidRPr="00370034" w:rsidRDefault="00E24C1D" w:rsidP="00E24C1D">
      <w:pPr>
        <w:spacing w:after="0" w:line="480" w:lineRule="auto"/>
        <w:contextualSpacing/>
        <w:jc w:val="center"/>
        <w:rPr>
          <w:szCs w:val="24"/>
        </w:rPr>
      </w:pPr>
      <w:r w:rsidRPr="00E24C1D">
        <w:rPr>
          <w:szCs w:val="24"/>
        </w:rPr>
        <w:t>Date</w:t>
      </w:r>
    </w:p>
    <w:p w:rsidR="00223240" w:rsidRPr="00370034" w:rsidRDefault="00223240" w:rsidP="00370034">
      <w:pPr>
        <w:spacing w:after="0" w:line="480" w:lineRule="auto"/>
        <w:contextualSpacing/>
        <w:rPr>
          <w:szCs w:val="24"/>
        </w:rPr>
      </w:pPr>
      <w:r w:rsidRPr="00370034">
        <w:rPr>
          <w:szCs w:val="24"/>
        </w:rPr>
        <w:br w:type="page"/>
      </w:r>
    </w:p>
    <w:p w:rsidR="00E24C1D" w:rsidRPr="00E24C1D" w:rsidRDefault="00E24C1D" w:rsidP="00E24C1D">
      <w:pPr>
        <w:spacing w:after="0" w:line="480" w:lineRule="auto"/>
        <w:contextualSpacing/>
        <w:jc w:val="center"/>
        <w:rPr>
          <w:b/>
          <w:szCs w:val="24"/>
        </w:rPr>
      </w:pPr>
      <w:r w:rsidRPr="00370034">
        <w:rPr>
          <w:b/>
          <w:szCs w:val="24"/>
        </w:rPr>
        <w:lastRenderedPageBreak/>
        <w:t>Dr. Lwson Stone: Violence in the Old Testament</w:t>
      </w:r>
    </w:p>
    <w:p w:rsidR="00223240" w:rsidRPr="00370034" w:rsidRDefault="000A5D72" w:rsidP="00370034">
      <w:pPr>
        <w:spacing w:after="0" w:line="480" w:lineRule="auto"/>
        <w:ind w:firstLine="720"/>
        <w:contextualSpacing/>
        <w:rPr>
          <w:szCs w:val="24"/>
        </w:rPr>
      </w:pPr>
      <w:r w:rsidRPr="00370034">
        <w:rPr>
          <w:szCs w:val="24"/>
        </w:rPr>
        <w:t>To be specific, several books in the Old Testament,</w:t>
      </w:r>
      <w:r w:rsidR="008C44FE" w:rsidRPr="00370034">
        <w:rPr>
          <w:szCs w:val="24"/>
        </w:rPr>
        <w:t xml:space="preserve"> </w:t>
      </w:r>
      <w:r w:rsidR="00B97A25" w:rsidRPr="00370034">
        <w:rPr>
          <w:szCs w:val="24"/>
        </w:rPr>
        <w:t>that of Judges and Joshua</w:t>
      </w:r>
      <w:r w:rsidRPr="00370034">
        <w:rPr>
          <w:szCs w:val="24"/>
        </w:rPr>
        <w:t>,</w:t>
      </w:r>
      <w:r w:rsidR="00B97A25" w:rsidRPr="00370034">
        <w:rPr>
          <w:szCs w:val="24"/>
        </w:rPr>
        <w:t xml:space="preserve"> reveal</w:t>
      </w:r>
      <w:r w:rsidRPr="00370034">
        <w:rPr>
          <w:szCs w:val="24"/>
        </w:rPr>
        <w:t xml:space="preserve"> a series of sacred warfares and violent stories that have been highly debated over overtime</w:t>
      </w:r>
      <w:r w:rsidR="0079004B" w:rsidRPr="00370034">
        <w:rPr>
          <w:szCs w:val="24"/>
        </w:rPr>
        <w:t>. God is mentioned as a caring and loving God</w:t>
      </w:r>
      <w:r w:rsidRPr="00370034">
        <w:rPr>
          <w:szCs w:val="24"/>
        </w:rPr>
        <w:t>;</w:t>
      </w:r>
      <w:r w:rsidR="0079004B" w:rsidRPr="00370034">
        <w:rPr>
          <w:szCs w:val="24"/>
        </w:rPr>
        <w:t xml:space="preserve"> the question that arises is that, why did God allow </w:t>
      </w:r>
      <w:r w:rsidRPr="00370034">
        <w:rPr>
          <w:szCs w:val="24"/>
        </w:rPr>
        <w:t>hu</w:t>
      </w:r>
      <w:r w:rsidR="0079004B" w:rsidRPr="00370034">
        <w:rPr>
          <w:szCs w:val="24"/>
        </w:rPr>
        <w:t xml:space="preserve">mankind to suffer all these </w:t>
      </w:r>
      <w:r w:rsidR="002E7BB6" w:rsidRPr="00370034">
        <w:rPr>
          <w:szCs w:val="24"/>
        </w:rPr>
        <w:t>sacred warfares and violence</w:t>
      </w:r>
      <w:r w:rsidRPr="00370034">
        <w:rPr>
          <w:szCs w:val="24"/>
        </w:rPr>
        <w:t>,</w:t>
      </w:r>
      <w:r w:rsidR="002E7BB6" w:rsidRPr="00370034">
        <w:rPr>
          <w:szCs w:val="24"/>
        </w:rPr>
        <w:t xml:space="preserve"> which </w:t>
      </w:r>
      <w:r w:rsidRPr="00370034">
        <w:rPr>
          <w:szCs w:val="24"/>
        </w:rPr>
        <w:t>o</w:t>
      </w:r>
      <w:r w:rsidR="002E7BB6" w:rsidRPr="00370034">
        <w:rPr>
          <w:szCs w:val="24"/>
        </w:rPr>
        <w:t xml:space="preserve">n many occasions led to </w:t>
      </w:r>
      <w:r w:rsidRPr="00370034">
        <w:rPr>
          <w:szCs w:val="24"/>
        </w:rPr>
        <w:t xml:space="preserve">the </w:t>
      </w:r>
      <w:r w:rsidR="002E7BB6" w:rsidRPr="00370034">
        <w:rPr>
          <w:szCs w:val="24"/>
        </w:rPr>
        <w:t>death o</w:t>
      </w:r>
      <w:r w:rsidR="001A291D" w:rsidRPr="00370034">
        <w:rPr>
          <w:szCs w:val="24"/>
        </w:rPr>
        <w:t>f</w:t>
      </w:r>
      <w:r w:rsidR="002E7BB6" w:rsidRPr="00370034">
        <w:rPr>
          <w:szCs w:val="24"/>
        </w:rPr>
        <w:t xml:space="preserve"> humans?</w:t>
      </w:r>
      <w:r w:rsidR="001A291D" w:rsidRPr="00370034">
        <w:rPr>
          <w:szCs w:val="24"/>
        </w:rPr>
        <w:t xml:space="preserve"> Nevertheless, Dr. Lawson S</w:t>
      </w:r>
      <w:r w:rsidRPr="00370034">
        <w:rPr>
          <w:szCs w:val="24"/>
        </w:rPr>
        <w:t>tone</w:t>
      </w:r>
      <w:r w:rsidR="001A291D" w:rsidRPr="00370034">
        <w:rPr>
          <w:szCs w:val="24"/>
        </w:rPr>
        <w:t xml:space="preserve"> gives </w:t>
      </w:r>
      <w:r w:rsidR="00D82F89" w:rsidRPr="00370034">
        <w:rPr>
          <w:szCs w:val="24"/>
        </w:rPr>
        <w:t xml:space="preserve">us seven points in his </w:t>
      </w:r>
      <w:r w:rsidR="00964BFA" w:rsidRPr="00370034">
        <w:rPr>
          <w:szCs w:val="24"/>
        </w:rPr>
        <w:t>seven</w:t>
      </w:r>
      <w:r w:rsidRPr="00370034">
        <w:rPr>
          <w:szCs w:val="24"/>
        </w:rPr>
        <w:t>-</w:t>
      </w:r>
      <w:r w:rsidR="00964BFA" w:rsidRPr="00370034">
        <w:rPr>
          <w:szCs w:val="24"/>
        </w:rPr>
        <w:t>minute seminary video that counters detractors’ views</w:t>
      </w:r>
      <w:r w:rsidR="00B417A4" w:rsidRPr="00370034">
        <w:rPr>
          <w:szCs w:val="24"/>
        </w:rPr>
        <w:t xml:space="preserve"> about violence in the Old </w:t>
      </w:r>
      <w:r w:rsidR="003816B3" w:rsidRPr="00370034">
        <w:rPr>
          <w:szCs w:val="24"/>
        </w:rPr>
        <w:t>Testament</w:t>
      </w:r>
      <w:r w:rsidR="00B417A4" w:rsidRPr="00370034">
        <w:rPr>
          <w:szCs w:val="24"/>
        </w:rPr>
        <w:t xml:space="preserve">. </w:t>
      </w:r>
    </w:p>
    <w:p w:rsidR="003816B3" w:rsidRPr="00370034" w:rsidRDefault="003816B3" w:rsidP="00370034">
      <w:pPr>
        <w:spacing w:after="0" w:line="480" w:lineRule="auto"/>
        <w:ind w:firstLine="720"/>
        <w:contextualSpacing/>
        <w:rPr>
          <w:szCs w:val="24"/>
        </w:rPr>
      </w:pPr>
      <w:r w:rsidRPr="00370034">
        <w:rPr>
          <w:szCs w:val="24"/>
        </w:rPr>
        <w:t xml:space="preserve">I </w:t>
      </w:r>
      <w:r w:rsidR="001E2118" w:rsidRPr="00370034">
        <w:rPr>
          <w:szCs w:val="24"/>
        </w:rPr>
        <w:t>entirely support and agree regarding the statements Dr. S</w:t>
      </w:r>
      <w:r w:rsidR="000A5D72" w:rsidRPr="00370034">
        <w:rPr>
          <w:szCs w:val="24"/>
        </w:rPr>
        <w:t>tone</w:t>
      </w:r>
      <w:r w:rsidR="001E2118" w:rsidRPr="00370034">
        <w:rPr>
          <w:szCs w:val="24"/>
        </w:rPr>
        <w:t xml:space="preserve"> </w:t>
      </w:r>
      <w:r w:rsidR="000A5D72" w:rsidRPr="00370034">
        <w:rPr>
          <w:szCs w:val="24"/>
        </w:rPr>
        <w:t>provides</w:t>
      </w:r>
      <w:r w:rsidR="001E2118" w:rsidRPr="00370034">
        <w:rPr>
          <w:szCs w:val="24"/>
        </w:rPr>
        <w:t xml:space="preserve"> in the video concerning Old Testament violence. </w:t>
      </w:r>
      <w:r w:rsidR="00921293" w:rsidRPr="00370034">
        <w:rPr>
          <w:szCs w:val="24"/>
        </w:rPr>
        <w:t>Dr. Lawson explicitly</w:t>
      </w:r>
      <w:r w:rsidR="00B06F2D" w:rsidRPr="00370034">
        <w:rPr>
          <w:szCs w:val="24"/>
        </w:rPr>
        <w:t xml:space="preserve"> suggests seven reasons centered on the biblical viewpoint</w:t>
      </w:r>
      <w:r w:rsidR="00DE5BED">
        <w:rPr>
          <w:szCs w:val="24"/>
        </w:rPr>
        <w:t xml:space="preserve"> (</w:t>
      </w:r>
      <w:r w:rsidR="00DE5BED">
        <w:rPr>
          <w:szCs w:val="24"/>
          <w:shd w:val="clear" w:color="auto" w:fill="FFFFFF"/>
        </w:rPr>
        <w:t>Seedbed, 2013)</w:t>
      </w:r>
      <w:r w:rsidR="00B06F2D" w:rsidRPr="00370034">
        <w:rPr>
          <w:szCs w:val="24"/>
        </w:rPr>
        <w:t>. The majority of these reasons are uncontroversial or contentious. A sign of a peaceful God is the portrayal by leaders including Joshua, Gideon Moses, and David. Most cases of violence in the Old Testament demonstrate how Israelis had to fight to arrive in Canaan. </w:t>
      </w:r>
    </w:p>
    <w:p w:rsidR="00AC5D17" w:rsidRPr="00370034" w:rsidRDefault="00AC5D17" w:rsidP="00370034">
      <w:pPr>
        <w:spacing w:after="0" w:line="480" w:lineRule="auto"/>
        <w:ind w:firstLine="720"/>
        <w:contextualSpacing/>
        <w:rPr>
          <w:szCs w:val="24"/>
          <w:shd w:val="clear" w:color="auto" w:fill="EDFBFF"/>
        </w:rPr>
      </w:pPr>
      <w:r w:rsidRPr="00370034">
        <w:rPr>
          <w:szCs w:val="24"/>
        </w:rPr>
        <w:t>In the video, Dr. Lawson has not informed his views about God’s nature of violence</w:t>
      </w:r>
      <w:r w:rsidR="005815DD" w:rsidRPr="00370034">
        <w:rPr>
          <w:szCs w:val="24"/>
        </w:rPr>
        <w:t>. He has not indicated if God possess</w:t>
      </w:r>
      <w:r w:rsidR="000A5D72" w:rsidRPr="00370034">
        <w:rPr>
          <w:szCs w:val="24"/>
        </w:rPr>
        <w:t>es divine violence. As mentioned earlier, detractors of Christianity emphasize that</w:t>
      </w:r>
      <w:r w:rsidR="005815DD" w:rsidRPr="00370034">
        <w:rPr>
          <w:szCs w:val="24"/>
        </w:rPr>
        <w:t xml:space="preserve"> if God </w:t>
      </w:r>
      <w:r w:rsidR="000675F8" w:rsidRPr="00370034">
        <w:rPr>
          <w:szCs w:val="24"/>
        </w:rPr>
        <w:t xml:space="preserve">created humankind, why can he also instill violence and </w:t>
      </w:r>
      <w:r w:rsidR="000A5D72" w:rsidRPr="00370034">
        <w:rPr>
          <w:szCs w:val="24"/>
        </w:rPr>
        <w:t>cruelty</w:t>
      </w:r>
      <w:r w:rsidR="000675F8" w:rsidRPr="00370034">
        <w:rPr>
          <w:szCs w:val="24"/>
        </w:rPr>
        <w:t xml:space="preserve"> in humans</w:t>
      </w:r>
      <w:r w:rsidR="00DE5BED">
        <w:rPr>
          <w:szCs w:val="24"/>
        </w:rPr>
        <w:t xml:space="preserve"> (Benjamin, 2004)</w:t>
      </w:r>
      <w:r w:rsidR="000675F8" w:rsidRPr="00370034">
        <w:rPr>
          <w:szCs w:val="24"/>
        </w:rPr>
        <w:t>. If God loves human</w:t>
      </w:r>
      <w:r w:rsidR="000A5D72" w:rsidRPr="00370034">
        <w:rPr>
          <w:szCs w:val="24"/>
        </w:rPr>
        <w:t>s</w:t>
      </w:r>
      <w:r w:rsidR="000675F8" w:rsidRPr="00370034">
        <w:rPr>
          <w:szCs w:val="24"/>
        </w:rPr>
        <w:t xml:space="preserve">, why </w:t>
      </w:r>
      <w:r w:rsidR="001B1D97" w:rsidRPr="00370034">
        <w:rPr>
          <w:szCs w:val="24"/>
        </w:rPr>
        <w:t>i</w:t>
      </w:r>
      <w:r w:rsidR="000A5D72" w:rsidRPr="00370034">
        <w:rPr>
          <w:szCs w:val="24"/>
        </w:rPr>
        <w:t>s it</w:t>
      </w:r>
      <w:r w:rsidR="000675F8" w:rsidRPr="00370034">
        <w:rPr>
          <w:szCs w:val="24"/>
        </w:rPr>
        <w:t xml:space="preserve"> possible for Him to destroy them</w:t>
      </w:r>
      <w:r w:rsidR="000A5D72" w:rsidRPr="00370034">
        <w:rPr>
          <w:szCs w:val="24"/>
        </w:rPr>
        <w:t>? F</w:t>
      </w:r>
      <w:r w:rsidR="000675F8" w:rsidRPr="00370034">
        <w:rPr>
          <w:szCs w:val="24"/>
        </w:rPr>
        <w:t xml:space="preserve">or </w:t>
      </w:r>
      <w:r w:rsidR="001B1D97" w:rsidRPr="00370034">
        <w:rPr>
          <w:szCs w:val="24"/>
        </w:rPr>
        <w:t xml:space="preserve">instance, </w:t>
      </w:r>
      <w:r w:rsidR="001B1D97" w:rsidRPr="00370034">
        <w:rPr>
          <w:szCs w:val="24"/>
          <w:shd w:val="clear" w:color="auto" w:fill="EDFBFF"/>
        </w:rPr>
        <w:t>God orders Joshua (Joshua 10 verse 25-28) to kill everyone</w:t>
      </w:r>
      <w:r w:rsidR="000A5D72" w:rsidRPr="00370034">
        <w:rPr>
          <w:szCs w:val="24"/>
          <w:shd w:val="clear" w:color="auto" w:fill="EDFBFF"/>
        </w:rPr>
        <w:t>,</w:t>
      </w:r>
      <w:r w:rsidR="001B1D97" w:rsidRPr="00370034">
        <w:rPr>
          <w:szCs w:val="24"/>
          <w:shd w:val="clear" w:color="auto" w:fill="EDFBFF"/>
        </w:rPr>
        <w:t xml:space="preserve"> and eventually</w:t>
      </w:r>
      <w:r w:rsidR="000A5D72" w:rsidRPr="00370034">
        <w:rPr>
          <w:szCs w:val="24"/>
          <w:shd w:val="clear" w:color="auto" w:fill="EDFBFF"/>
        </w:rPr>
        <w:t>,</w:t>
      </w:r>
      <w:r w:rsidR="001B1D97" w:rsidRPr="00370034">
        <w:rPr>
          <w:szCs w:val="24"/>
          <w:shd w:val="clear" w:color="auto" w:fill="EDFBFF"/>
        </w:rPr>
        <w:t xml:space="preserve"> no survivor was left</w:t>
      </w:r>
      <w:r w:rsidR="000A5D72" w:rsidRPr="00370034">
        <w:rPr>
          <w:szCs w:val="24"/>
          <w:shd w:val="clear" w:color="auto" w:fill="EDFBFF"/>
        </w:rPr>
        <w:t>.</w:t>
      </w:r>
    </w:p>
    <w:p w:rsidR="00E24C1D" w:rsidRDefault="000A5D72" w:rsidP="00DE5BED">
      <w:pPr>
        <w:spacing w:after="0" w:line="480" w:lineRule="auto"/>
        <w:ind w:firstLine="720"/>
        <w:contextualSpacing/>
        <w:rPr>
          <w:szCs w:val="24"/>
        </w:rPr>
      </w:pPr>
      <w:r w:rsidRPr="00370034">
        <w:rPr>
          <w:szCs w:val="24"/>
        </w:rPr>
        <w:t>In the contemporary world, Old Testament violence allows one to understand the value of biblical battles. Via this, humans made it clear that the Israelites struggled to go through wars to restore their lost nation, Canaan. God's violence teaches one to understand the importance of reverence for the authorities and what people can face if they disobey the authorities.</w:t>
      </w:r>
    </w:p>
    <w:p w:rsidR="00824BE4" w:rsidRPr="00370034" w:rsidRDefault="000A5D72" w:rsidP="00370034">
      <w:pPr>
        <w:spacing w:after="0" w:line="480" w:lineRule="auto"/>
        <w:contextualSpacing/>
        <w:jc w:val="center"/>
        <w:rPr>
          <w:szCs w:val="24"/>
        </w:rPr>
      </w:pPr>
      <w:r w:rsidRPr="00370034">
        <w:rPr>
          <w:szCs w:val="24"/>
        </w:rPr>
        <w:lastRenderedPageBreak/>
        <w:t>References</w:t>
      </w:r>
    </w:p>
    <w:p w:rsidR="000A5D72" w:rsidRPr="00370034" w:rsidRDefault="000A5D72" w:rsidP="00370034">
      <w:pPr>
        <w:spacing w:after="0" w:line="480" w:lineRule="auto"/>
        <w:ind w:left="720" w:hanging="720"/>
        <w:contextualSpacing/>
        <w:rPr>
          <w:szCs w:val="24"/>
          <w:shd w:val="clear" w:color="auto" w:fill="FFFFFF"/>
        </w:rPr>
      </w:pPr>
      <w:r w:rsidRPr="00370034">
        <w:rPr>
          <w:szCs w:val="24"/>
          <w:shd w:val="clear" w:color="auto" w:fill="FFFFFF"/>
        </w:rPr>
        <w:t>Seedbed. (2013). </w:t>
      </w:r>
      <w:r w:rsidRPr="00370034">
        <w:rPr>
          <w:i/>
          <w:iCs/>
          <w:szCs w:val="24"/>
          <w:shd w:val="clear" w:color="auto" w:fill="FFFFFF"/>
        </w:rPr>
        <w:t>Violence in the Old Testament (Part 1) Lawson Stone</w:t>
      </w:r>
      <w:r w:rsidRPr="00370034">
        <w:rPr>
          <w:szCs w:val="24"/>
          <w:shd w:val="clear" w:color="auto" w:fill="FFFFFF"/>
        </w:rPr>
        <w:t xml:space="preserve"> [Video]. Retrieved 6 May 2021, from </w:t>
      </w:r>
      <w:hyperlink r:id="rId6" w:history="1">
        <w:r w:rsidR="00370034" w:rsidRPr="00370034">
          <w:rPr>
            <w:rStyle w:val="Hyperlink"/>
            <w:color w:val="auto"/>
            <w:szCs w:val="24"/>
            <w:shd w:val="clear" w:color="auto" w:fill="FFFFFF"/>
          </w:rPr>
          <w:t>https://www.youtube.com/watch?v=7hotJ7p0f9I&amp;list=PL1CBE0DD656B9BC0F</w:t>
        </w:r>
      </w:hyperlink>
      <w:r w:rsidRPr="00370034">
        <w:rPr>
          <w:szCs w:val="24"/>
          <w:shd w:val="clear" w:color="auto" w:fill="FFFFFF"/>
        </w:rPr>
        <w:t>.</w:t>
      </w:r>
    </w:p>
    <w:p w:rsidR="00370034" w:rsidRPr="00370034" w:rsidRDefault="00370034" w:rsidP="00370034">
      <w:pPr>
        <w:spacing w:after="0" w:line="480" w:lineRule="auto"/>
        <w:ind w:left="720" w:hanging="720"/>
        <w:contextualSpacing/>
        <w:rPr>
          <w:szCs w:val="24"/>
        </w:rPr>
      </w:pPr>
      <w:r w:rsidRPr="00370034">
        <w:rPr>
          <w:szCs w:val="24"/>
        </w:rPr>
        <w:t>Benjamin, D. C. (2004). The Old Testament story: an introduction. Minneapolis: Fortress Press.</w:t>
      </w:r>
    </w:p>
    <w:p w:rsidR="00370034" w:rsidRPr="00370034" w:rsidRDefault="00370034">
      <w:pPr>
        <w:spacing w:after="0" w:line="480" w:lineRule="auto"/>
        <w:ind w:left="720" w:hanging="720"/>
        <w:contextualSpacing/>
        <w:rPr>
          <w:szCs w:val="24"/>
        </w:rPr>
      </w:pPr>
    </w:p>
    <w:sectPr w:rsidR="00370034" w:rsidRPr="003700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2F" w:rsidRDefault="00FC752F" w:rsidP="00B335ED">
      <w:pPr>
        <w:spacing w:after="0" w:line="240" w:lineRule="auto"/>
      </w:pPr>
      <w:r>
        <w:separator/>
      </w:r>
    </w:p>
  </w:endnote>
  <w:endnote w:type="continuationSeparator" w:id="0">
    <w:p w:rsidR="00FC752F" w:rsidRDefault="00FC752F" w:rsidP="00B3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2F" w:rsidRDefault="00FC752F" w:rsidP="00B335ED">
      <w:pPr>
        <w:spacing w:after="0" w:line="240" w:lineRule="auto"/>
      </w:pPr>
      <w:r>
        <w:separator/>
      </w:r>
    </w:p>
  </w:footnote>
  <w:footnote w:type="continuationSeparator" w:id="0">
    <w:p w:rsidR="00FC752F" w:rsidRDefault="00FC752F" w:rsidP="00B33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26152"/>
      <w:docPartObj>
        <w:docPartGallery w:val="Page Numbers (Top of Page)"/>
        <w:docPartUnique/>
      </w:docPartObj>
    </w:sdtPr>
    <w:sdtEndPr>
      <w:rPr>
        <w:noProof/>
      </w:rPr>
    </w:sdtEndPr>
    <w:sdtContent>
      <w:p w:rsidR="00B335ED" w:rsidRDefault="00FE6D45" w:rsidP="00370034">
        <w:pPr>
          <w:pStyle w:val="Header"/>
          <w:jc w:val="right"/>
        </w:pPr>
        <w:r>
          <w:tab/>
        </w:r>
        <w:r>
          <w:tab/>
        </w:r>
        <w:r w:rsidR="00B335ED">
          <w:t xml:space="preserve"> </w:t>
        </w:r>
        <w:r w:rsidR="00B335ED">
          <w:fldChar w:fldCharType="begin"/>
        </w:r>
        <w:r w:rsidR="00B335ED">
          <w:instrText xml:space="preserve"> PAGE   \* MERGEFORMAT </w:instrText>
        </w:r>
        <w:r w:rsidR="00B335ED">
          <w:fldChar w:fldCharType="separate"/>
        </w:r>
        <w:r w:rsidR="00DE5BED">
          <w:rPr>
            <w:noProof/>
          </w:rPr>
          <w:t>1</w:t>
        </w:r>
        <w:r w:rsidR="00B335ED">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MTYxMzEwMTUyNjRT0lEKTi0uzszPAykwrAUAfJaAgywAAAA="/>
  </w:docVars>
  <w:rsids>
    <w:rsidRoot w:val="00B335ED"/>
    <w:rsid w:val="000675F8"/>
    <w:rsid w:val="000A5D72"/>
    <w:rsid w:val="00124329"/>
    <w:rsid w:val="001A291D"/>
    <w:rsid w:val="001B1D97"/>
    <w:rsid w:val="001E2118"/>
    <w:rsid w:val="00223240"/>
    <w:rsid w:val="002E7BB6"/>
    <w:rsid w:val="00370034"/>
    <w:rsid w:val="003816B3"/>
    <w:rsid w:val="005815DD"/>
    <w:rsid w:val="0079004B"/>
    <w:rsid w:val="007A0461"/>
    <w:rsid w:val="00824BE4"/>
    <w:rsid w:val="008C44FE"/>
    <w:rsid w:val="00912332"/>
    <w:rsid w:val="00921293"/>
    <w:rsid w:val="00964BFA"/>
    <w:rsid w:val="00AC5D17"/>
    <w:rsid w:val="00B06F2D"/>
    <w:rsid w:val="00B335ED"/>
    <w:rsid w:val="00B417A4"/>
    <w:rsid w:val="00B97A25"/>
    <w:rsid w:val="00D82F89"/>
    <w:rsid w:val="00D96373"/>
    <w:rsid w:val="00DE5BED"/>
    <w:rsid w:val="00E24C1D"/>
    <w:rsid w:val="00FC752F"/>
    <w:rsid w:val="00FE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C7B14-A841-4070-8CA8-9FDC261D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ED"/>
  </w:style>
  <w:style w:type="paragraph" w:styleId="Footer">
    <w:name w:val="footer"/>
    <w:basedOn w:val="Normal"/>
    <w:link w:val="FooterChar"/>
    <w:uiPriority w:val="99"/>
    <w:unhideWhenUsed/>
    <w:rsid w:val="00B33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ED"/>
  </w:style>
  <w:style w:type="character" w:styleId="Hyperlink">
    <w:name w:val="Hyperlink"/>
    <w:basedOn w:val="DefaultParagraphFont"/>
    <w:uiPriority w:val="99"/>
    <w:unhideWhenUsed/>
    <w:rsid w:val="00370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hotJ7p0f9I&amp;list=PL1CBE0DD656B9BC0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2021-05-06T04:29:00Z</dcterms:created>
  <dcterms:modified xsi:type="dcterms:W3CDTF">2021-05-06T04:29:00Z</dcterms:modified>
</cp:coreProperties>
</file>